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F6E94">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14:paraId="42D3FE3A">
      <w:pPr>
        <w:jc w:val="center"/>
        <w:rPr>
          <w:rFonts w:hint="default"/>
          <w:b/>
          <w:bCs/>
          <w:sz w:val="36"/>
          <w:szCs w:val="36"/>
          <w:lang w:val="en-US" w:eastAsia="zh-CN"/>
        </w:rPr>
      </w:pPr>
      <w:r>
        <w:rPr>
          <w:rFonts w:hint="eastAsia"/>
          <w:b/>
          <w:bCs/>
          <w:sz w:val="36"/>
          <w:szCs w:val="36"/>
          <w:lang w:val="en-US" w:eastAsia="zh-CN"/>
        </w:rPr>
        <w:t>XX采购项目（</w:t>
      </w:r>
      <w:r>
        <w:rPr>
          <w:rFonts w:hint="eastAsia"/>
          <w:b/>
          <w:bCs/>
          <w:sz w:val="21"/>
          <w:szCs w:val="21"/>
          <w:lang w:val="en-US" w:eastAsia="zh-CN"/>
        </w:rPr>
        <w:t>包号如有</w:t>
      </w:r>
      <w:r>
        <w:rPr>
          <w:rFonts w:hint="eastAsia"/>
          <w:b/>
          <w:bCs/>
          <w:sz w:val="36"/>
          <w:szCs w:val="36"/>
          <w:lang w:val="en-US" w:eastAsia="zh-CN"/>
        </w:rPr>
        <w:t>）</w:t>
      </w:r>
    </w:p>
    <w:p w14:paraId="4FFD1052">
      <w:pPr>
        <w:rPr>
          <w:rFonts w:hint="eastAsia"/>
          <w:lang w:val="en-US" w:eastAsia="zh-CN"/>
        </w:rPr>
      </w:pPr>
    </w:p>
    <w:p w14:paraId="02E4AF07">
      <w:pPr>
        <w:rPr>
          <w:rFonts w:hint="eastAsia"/>
          <w:lang w:val="en-US" w:eastAsia="zh-CN"/>
        </w:rPr>
      </w:pPr>
    </w:p>
    <w:p w14:paraId="00B5B4FD">
      <w:pPr>
        <w:rPr>
          <w:rFonts w:hint="eastAsia"/>
          <w:lang w:val="en-US" w:eastAsia="zh-CN"/>
        </w:rPr>
      </w:pPr>
    </w:p>
    <w:p w14:paraId="0097F364">
      <w:pPr>
        <w:rPr>
          <w:rFonts w:hint="eastAsia"/>
          <w:lang w:val="en-US" w:eastAsia="zh-CN"/>
        </w:rPr>
      </w:pPr>
    </w:p>
    <w:p w14:paraId="1F6FE7B3">
      <w:pPr>
        <w:rPr>
          <w:rFonts w:hint="eastAsia"/>
          <w:lang w:val="en-US" w:eastAsia="zh-CN"/>
        </w:rPr>
      </w:pPr>
    </w:p>
    <w:p w14:paraId="7A963B6D">
      <w:pPr>
        <w:rPr>
          <w:rFonts w:hint="eastAsia"/>
          <w:sz w:val="36"/>
          <w:szCs w:val="36"/>
          <w:lang w:val="en-US" w:eastAsia="zh-CN"/>
        </w:rPr>
      </w:pPr>
    </w:p>
    <w:p w14:paraId="3F70AAAC">
      <w:pPr>
        <w:spacing w:line="720" w:lineRule="auto"/>
        <w:jc w:val="center"/>
        <w:rPr>
          <w:rFonts w:hint="eastAsia"/>
          <w:b/>
          <w:bCs/>
          <w:sz w:val="36"/>
          <w:szCs w:val="36"/>
          <w:lang w:val="en-US" w:eastAsia="zh-CN"/>
        </w:rPr>
      </w:pPr>
      <w:r>
        <w:rPr>
          <w:rFonts w:hint="eastAsia"/>
          <w:b/>
          <w:bCs/>
          <w:sz w:val="36"/>
          <w:szCs w:val="36"/>
          <w:lang w:val="en-US" w:eastAsia="zh-CN"/>
        </w:rPr>
        <w:t>报</w:t>
      </w:r>
    </w:p>
    <w:p w14:paraId="5ECFB1BC">
      <w:pPr>
        <w:spacing w:line="720" w:lineRule="auto"/>
        <w:jc w:val="center"/>
        <w:rPr>
          <w:rFonts w:hint="eastAsia"/>
          <w:b/>
          <w:bCs/>
          <w:sz w:val="36"/>
          <w:szCs w:val="36"/>
          <w:lang w:val="en-US" w:eastAsia="zh-CN"/>
        </w:rPr>
      </w:pPr>
      <w:r>
        <w:rPr>
          <w:rFonts w:hint="eastAsia"/>
          <w:b/>
          <w:bCs/>
          <w:sz w:val="36"/>
          <w:szCs w:val="36"/>
          <w:lang w:val="en-US" w:eastAsia="zh-CN"/>
        </w:rPr>
        <w:t>名</w:t>
      </w:r>
    </w:p>
    <w:p w14:paraId="3C603FBA">
      <w:pPr>
        <w:spacing w:line="720" w:lineRule="auto"/>
        <w:jc w:val="center"/>
        <w:rPr>
          <w:rFonts w:hint="eastAsia"/>
          <w:b/>
          <w:bCs/>
          <w:sz w:val="36"/>
          <w:szCs w:val="36"/>
          <w:lang w:val="en-US" w:eastAsia="zh-CN"/>
        </w:rPr>
      </w:pPr>
      <w:r>
        <w:rPr>
          <w:rFonts w:hint="eastAsia"/>
          <w:b/>
          <w:bCs/>
          <w:sz w:val="36"/>
          <w:szCs w:val="36"/>
          <w:lang w:val="en-US" w:eastAsia="zh-CN"/>
        </w:rPr>
        <w:t>资</w:t>
      </w:r>
    </w:p>
    <w:p w14:paraId="0C016DE3">
      <w:pPr>
        <w:spacing w:line="720" w:lineRule="auto"/>
        <w:jc w:val="center"/>
        <w:rPr>
          <w:rFonts w:hint="eastAsia"/>
          <w:b/>
          <w:bCs/>
          <w:sz w:val="36"/>
          <w:szCs w:val="36"/>
          <w:lang w:val="en-US" w:eastAsia="zh-CN"/>
        </w:rPr>
      </w:pPr>
      <w:r>
        <w:rPr>
          <w:rFonts w:hint="eastAsia"/>
          <w:b/>
          <w:bCs/>
          <w:sz w:val="36"/>
          <w:szCs w:val="36"/>
          <w:lang w:val="en-US" w:eastAsia="zh-CN"/>
        </w:rPr>
        <w:t>料</w:t>
      </w:r>
    </w:p>
    <w:p w14:paraId="1E0C53BA">
      <w:pPr>
        <w:rPr>
          <w:rFonts w:hint="eastAsia"/>
          <w:sz w:val="36"/>
          <w:szCs w:val="36"/>
          <w:lang w:val="en-US" w:eastAsia="zh-CN"/>
        </w:rPr>
      </w:pPr>
    </w:p>
    <w:p w14:paraId="6F5DE48F">
      <w:pPr>
        <w:rPr>
          <w:rFonts w:hint="eastAsia"/>
          <w:lang w:val="en-US" w:eastAsia="zh-CN"/>
        </w:rPr>
      </w:pPr>
    </w:p>
    <w:p w14:paraId="2F46CE29">
      <w:pPr>
        <w:rPr>
          <w:rFonts w:hint="eastAsia"/>
          <w:lang w:val="en-US" w:eastAsia="zh-CN"/>
        </w:rPr>
      </w:pPr>
    </w:p>
    <w:p w14:paraId="50212F6A">
      <w:pPr>
        <w:rPr>
          <w:rFonts w:hint="eastAsia"/>
          <w:lang w:val="en-US" w:eastAsia="zh-CN"/>
        </w:rPr>
      </w:pPr>
    </w:p>
    <w:p w14:paraId="3C9B3117">
      <w:pPr>
        <w:rPr>
          <w:rFonts w:hint="eastAsia"/>
          <w:lang w:val="en-US" w:eastAsia="zh-CN"/>
        </w:rPr>
      </w:pPr>
    </w:p>
    <w:p w14:paraId="5A1A1FE2">
      <w:pPr>
        <w:rPr>
          <w:rFonts w:hint="eastAsia"/>
          <w:lang w:val="en-US" w:eastAsia="zh-CN"/>
        </w:rPr>
      </w:pPr>
    </w:p>
    <w:p w14:paraId="0F88B222">
      <w:pPr>
        <w:rPr>
          <w:rFonts w:hint="eastAsia"/>
          <w:lang w:val="en-US" w:eastAsia="zh-CN"/>
        </w:rPr>
      </w:pPr>
    </w:p>
    <w:p w14:paraId="1EAFFF59">
      <w:pPr>
        <w:rPr>
          <w:rFonts w:hint="eastAsia"/>
          <w:lang w:val="en-US" w:eastAsia="zh-CN"/>
        </w:rPr>
      </w:pPr>
    </w:p>
    <w:p w14:paraId="255E1B3E">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14:paraId="077EFC8C">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14:paraId="5B59C211">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14:paraId="6DBDFBFE">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14:paraId="7C75091F">
      <w:pPr>
        <w:jc w:val="center"/>
        <w:rPr>
          <w:rFonts w:hint="eastAsia"/>
          <w:b/>
          <w:bCs/>
          <w:sz w:val="32"/>
          <w:szCs w:val="32"/>
          <w:lang w:val="en-US" w:eastAsia="zh-CN"/>
        </w:rPr>
      </w:pPr>
    </w:p>
    <w:p w14:paraId="56690CAF">
      <w:pPr>
        <w:jc w:val="center"/>
        <w:rPr>
          <w:rFonts w:hint="eastAsia"/>
          <w:b/>
          <w:bCs/>
          <w:sz w:val="32"/>
          <w:szCs w:val="32"/>
          <w:lang w:val="en-US" w:eastAsia="zh-CN"/>
        </w:rPr>
      </w:pPr>
    </w:p>
    <w:p w14:paraId="73B5ED63">
      <w:pPr>
        <w:ind w:firstLine="3534" w:firstLineChars="1100"/>
        <w:jc w:val="both"/>
        <w:rPr>
          <w:rFonts w:hint="eastAsia"/>
          <w:b/>
          <w:bCs/>
          <w:sz w:val="32"/>
          <w:szCs w:val="32"/>
          <w:lang w:val="en-US" w:eastAsia="zh-CN"/>
        </w:rPr>
      </w:pPr>
    </w:p>
    <w:p w14:paraId="3E9F5270">
      <w:pPr>
        <w:ind w:firstLine="3534" w:firstLineChars="1100"/>
        <w:jc w:val="both"/>
        <w:rPr>
          <w:rFonts w:hint="eastAsia"/>
          <w:b/>
          <w:bCs/>
          <w:sz w:val="32"/>
          <w:szCs w:val="32"/>
          <w:lang w:val="en-US" w:eastAsia="zh-CN"/>
        </w:rPr>
      </w:pPr>
    </w:p>
    <w:p w14:paraId="770942B3">
      <w:pPr>
        <w:ind w:firstLine="3534" w:firstLineChars="1100"/>
        <w:jc w:val="both"/>
        <w:rPr>
          <w:rFonts w:hint="eastAsia"/>
          <w:b/>
          <w:bCs/>
          <w:sz w:val="32"/>
          <w:szCs w:val="32"/>
          <w:lang w:val="en-US" w:eastAsia="zh-CN"/>
        </w:rPr>
      </w:pPr>
      <w:r>
        <w:rPr>
          <w:rFonts w:hint="eastAsia"/>
          <w:b/>
          <w:bCs/>
          <w:sz w:val="32"/>
          <w:szCs w:val="32"/>
          <w:lang w:val="en-US" w:eastAsia="zh-CN"/>
        </w:rPr>
        <w:t>目 录</w:t>
      </w:r>
    </w:p>
    <w:p w14:paraId="28B9FA36">
      <w:pPr>
        <w:ind w:firstLine="640"/>
        <w:rPr>
          <w:rFonts w:hint="default"/>
          <w:sz w:val="32"/>
          <w:szCs w:val="32"/>
          <w:lang w:val="en-US" w:eastAsia="zh-CN"/>
        </w:rPr>
      </w:pPr>
    </w:p>
    <w:p w14:paraId="033E3857">
      <w:pPr>
        <w:numPr>
          <w:ilvl w:val="0"/>
          <w:numId w:val="1"/>
        </w:numPr>
        <w:ind w:left="100" w:leftChars="0" w:firstLine="320" w:firstLineChars="0"/>
        <w:rPr>
          <w:rFonts w:hint="default" w:asciiTheme="minorHAnsi" w:hAnsiTheme="minorHAnsi" w:eastAsiaTheme="minorEastAsia" w:cstheme="minorBidi"/>
          <w:b w:val="0"/>
          <w:kern w:val="2"/>
          <w:sz w:val="32"/>
          <w:szCs w:val="32"/>
          <w:lang w:val="en-US" w:eastAsia="zh-CN" w:bidi="ar-SA"/>
        </w:rPr>
      </w:pPr>
      <w:r>
        <w:rPr>
          <w:rFonts w:hint="eastAsia"/>
          <w:sz w:val="32"/>
          <w:szCs w:val="32"/>
          <w:lang w:val="en-US" w:eastAsia="zh-CN"/>
        </w:rPr>
        <w:t>法人身份证明或法人授权委托书；</w:t>
      </w:r>
    </w:p>
    <w:p w14:paraId="3EA8AE34">
      <w:pPr>
        <w:numPr>
          <w:ilvl w:val="0"/>
          <w:numId w:val="0"/>
        </w:numPr>
        <w:ind w:left="420" w:leftChars="0"/>
        <w:rPr>
          <w:rFonts w:hint="default" w:asciiTheme="minorHAnsi" w:hAnsiTheme="minorHAnsi" w:eastAsiaTheme="minorEastAsia" w:cstheme="minorBidi"/>
          <w:b w:val="0"/>
          <w:kern w:val="2"/>
          <w:sz w:val="32"/>
          <w:szCs w:val="32"/>
          <w:lang w:val="en-US" w:eastAsia="zh-CN" w:bidi="ar-SA"/>
        </w:rPr>
      </w:pPr>
      <w:r>
        <w:rPr>
          <w:rFonts w:hint="eastAsia" w:asciiTheme="minorHAnsi" w:hAnsiTheme="minorHAnsi" w:eastAsiaTheme="minorEastAsia" w:cstheme="minorBidi"/>
          <w:b w:val="0"/>
          <w:kern w:val="2"/>
          <w:sz w:val="32"/>
          <w:szCs w:val="32"/>
          <w:lang w:val="en-US" w:eastAsia="zh-CN" w:bidi="ar-SA"/>
        </w:rPr>
        <w:t>2、诚信投报承诺书</w:t>
      </w:r>
    </w:p>
    <w:p w14:paraId="19321121">
      <w:pPr>
        <w:numPr>
          <w:ilvl w:val="0"/>
          <w:numId w:val="0"/>
        </w:numPr>
        <w:ind w:left="420" w:leftChars="0"/>
        <w:rPr>
          <w:rFonts w:hint="eastAsia"/>
          <w:sz w:val="32"/>
          <w:szCs w:val="32"/>
          <w:lang w:val="en-US" w:eastAsia="zh-CN"/>
        </w:rPr>
      </w:pPr>
      <w:r>
        <w:rPr>
          <w:rFonts w:hint="eastAsia"/>
          <w:sz w:val="32"/>
          <w:szCs w:val="32"/>
          <w:lang w:val="en-US" w:eastAsia="zh-CN"/>
        </w:rPr>
        <w:t>3、营业执照复印件（横向打印占整个页面）；</w:t>
      </w:r>
    </w:p>
    <w:p w14:paraId="1401EA41">
      <w:pPr>
        <w:numPr>
          <w:ilvl w:val="0"/>
          <w:numId w:val="0"/>
        </w:numPr>
        <w:ind w:left="420" w:leftChars="0"/>
        <w:rPr>
          <w:rFonts w:hint="default"/>
          <w:sz w:val="32"/>
          <w:szCs w:val="32"/>
          <w:lang w:val="en-US" w:eastAsia="zh-CN"/>
        </w:rPr>
      </w:pPr>
      <w:r>
        <w:rPr>
          <w:rFonts w:hint="eastAsia"/>
          <w:sz w:val="32"/>
          <w:szCs w:val="32"/>
          <w:lang w:val="en-US" w:eastAsia="zh-CN"/>
        </w:rPr>
        <w:t>4、医疗器械经营或生产许可证复印件；（根据项目需求）</w:t>
      </w:r>
    </w:p>
    <w:p w14:paraId="39E46319">
      <w:pPr>
        <w:numPr>
          <w:ilvl w:val="0"/>
          <w:numId w:val="0"/>
        </w:numPr>
        <w:ind w:left="420" w:leftChars="0"/>
        <w:rPr>
          <w:rFonts w:hint="default"/>
          <w:sz w:val="32"/>
          <w:szCs w:val="32"/>
          <w:lang w:val="en-US" w:eastAsia="zh-CN"/>
        </w:rPr>
      </w:pPr>
      <w:r>
        <w:rPr>
          <w:rFonts w:hint="eastAsia"/>
          <w:sz w:val="32"/>
          <w:szCs w:val="32"/>
          <w:lang w:val="en-US" w:eastAsia="zh-CN"/>
        </w:rPr>
        <w:t>5、医疗备案凭证（根据项目需求）；</w:t>
      </w:r>
    </w:p>
    <w:p w14:paraId="64820403">
      <w:pPr>
        <w:numPr>
          <w:ilvl w:val="0"/>
          <w:numId w:val="0"/>
        </w:numPr>
        <w:ind w:left="420" w:leftChars="0"/>
        <w:rPr>
          <w:rFonts w:hint="default"/>
          <w:sz w:val="32"/>
          <w:szCs w:val="32"/>
          <w:lang w:val="en-US" w:eastAsia="zh-CN"/>
        </w:rPr>
      </w:pPr>
      <w:r>
        <w:rPr>
          <w:rFonts w:hint="eastAsia"/>
          <w:sz w:val="32"/>
          <w:szCs w:val="32"/>
          <w:lang w:val="en-US" w:eastAsia="zh-CN"/>
        </w:rPr>
        <w:t>6、投报人认为需要提供的资料；</w:t>
      </w:r>
    </w:p>
    <w:p w14:paraId="0B2C107B">
      <w:pPr>
        <w:numPr>
          <w:ilvl w:val="0"/>
          <w:numId w:val="0"/>
        </w:numPr>
        <w:ind w:left="420" w:left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7、以上资料原件现场退回，复印件装订成册，加盖单位公章留存备案。</w:t>
      </w:r>
    </w:p>
    <w:p w14:paraId="1A641D40">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14:paraId="064FB1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14:paraId="6AFAF2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14:paraId="26950906">
      <w:pPr>
        <w:keepNext w:val="0"/>
        <w:keepLines w:val="0"/>
        <w:widowControl/>
        <w:suppressLineNumbers w:val="0"/>
        <w:spacing w:line="240" w:lineRule="auto"/>
        <w:ind w:firstLine="240" w:firstLineChars="100"/>
        <w:jc w:val="left"/>
        <w:rPr>
          <w:rFonts w:hint="eastAsia"/>
          <w:sz w:val="24"/>
          <w:szCs w:val="24"/>
          <w:u w:val="none"/>
          <w:lang w:val="en-US" w:eastAsia="zh-CN"/>
        </w:rPr>
      </w:pPr>
    </w:p>
    <w:p w14:paraId="745DA8D7">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14:paraId="0FBF500F">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14:paraId="0E6C0F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14:paraId="341926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14:paraId="01193ED5">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14:paraId="0A3BBA33">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14:paraId="7EFFCAEB">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14:paraId="7CAEA19C">
      <w:pPr>
        <w:rPr>
          <w:rFonts w:hint="default"/>
          <w:u w:val="none"/>
          <w:lang w:val="en-US" w:eastAsia="zh-CN"/>
        </w:rPr>
      </w:pPr>
    </w:p>
    <w:p w14:paraId="48847001">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14:paraId="05C5C9F0">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51FA13">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14:paraId="4551FA13">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BD509D">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14:paraId="69BD509D">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14:paraId="2175D3D8">
      <w:pPr>
        <w:rPr>
          <w:rFonts w:hint="eastAsia"/>
          <w:lang w:val="en-US" w:eastAsia="zh-CN"/>
        </w:rPr>
      </w:pPr>
    </w:p>
    <w:p w14:paraId="0DC105CB">
      <w:pPr>
        <w:rPr>
          <w:rFonts w:hint="eastAsia"/>
          <w:lang w:val="en-US" w:eastAsia="zh-CN"/>
        </w:rPr>
      </w:pPr>
    </w:p>
    <w:p w14:paraId="7400D6BE">
      <w:pPr>
        <w:rPr>
          <w:rFonts w:hint="eastAsia"/>
          <w:lang w:val="en-US" w:eastAsia="zh-CN"/>
        </w:rPr>
      </w:pPr>
    </w:p>
    <w:p w14:paraId="2691E92D">
      <w:pPr>
        <w:rPr>
          <w:rFonts w:hint="eastAsia"/>
          <w:lang w:val="en-US" w:eastAsia="zh-CN"/>
        </w:rPr>
      </w:pPr>
    </w:p>
    <w:p w14:paraId="46F0A48B">
      <w:pPr>
        <w:rPr>
          <w:rFonts w:hint="eastAsia"/>
          <w:lang w:val="en-US" w:eastAsia="zh-CN"/>
        </w:rPr>
      </w:pPr>
    </w:p>
    <w:p w14:paraId="280044FF">
      <w:pPr>
        <w:rPr>
          <w:rFonts w:hint="eastAsia"/>
          <w:lang w:val="en-US" w:eastAsia="zh-CN"/>
        </w:rPr>
      </w:pPr>
    </w:p>
    <w:p w14:paraId="2615662C">
      <w:pPr>
        <w:rPr>
          <w:rFonts w:hint="eastAsia"/>
          <w:lang w:val="en-US" w:eastAsia="zh-CN"/>
        </w:rPr>
      </w:pPr>
    </w:p>
    <w:p w14:paraId="18E2F056">
      <w:pPr>
        <w:rPr>
          <w:rFonts w:hint="eastAsia"/>
          <w:lang w:val="en-US" w:eastAsia="zh-CN"/>
        </w:rPr>
      </w:pPr>
    </w:p>
    <w:p w14:paraId="2D7C5A52">
      <w:pPr>
        <w:rPr>
          <w:rFonts w:hint="eastAsia"/>
          <w:lang w:val="en-US" w:eastAsia="zh-CN"/>
        </w:rPr>
      </w:pPr>
    </w:p>
    <w:p w14:paraId="252F3A9F">
      <w:pPr>
        <w:rPr>
          <w:rFonts w:hint="eastAsia"/>
          <w:lang w:val="en-US" w:eastAsia="zh-CN"/>
        </w:rPr>
      </w:pPr>
    </w:p>
    <w:p w14:paraId="7C60BF99">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3EF696">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14:paraId="1C3EF696">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D34259">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14:paraId="7CD34259">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14:paraId="4FC35D72">
      <w:pPr>
        <w:rPr>
          <w:rFonts w:hint="eastAsia"/>
          <w:lang w:val="en-US" w:eastAsia="zh-CN"/>
        </w:rPr>
      </w:pPr>
    </w:p>
    <w:p w14:paraId="111CC84D">
      <w:pPr>
        <w:rPr>
          <w:rFonts w:hint="eastAsia"/>
          <w:lang w:val="en-US" w:eastAsia="zh-CN"/>
        </w:rPr>
      </w:pPr>
    </w:p>
    <w:p w14:paraId="10166956">
      <w:pPr>
        <w:rPr>
          <w:rFonts w:hint="eastAsia"/>
          <w:lang w:val="en-US" w:eastAsia="zh-CN"/>
        </w:rPr>
      </w:pPr>
    </w:p>
    <w:p w14:paraId="16E86874">
      <w:pPr>
        <w:rPr>
          <w:rFonts w:hint="eastAsia"/>
          <w:lang w:val="en-US" w:eastAsia="zh-CN"/>
        </w:rPr>
      </w:pPr>
    </w:p>
    <w:p w14:paraId="2C193560">
      <w:pPr>
        <w:rPr>
          <w:rFonts w:hint="eastAsia"/>
          <w:lang w:val="en-US" w:eastAsia="zh-CN"/>
        </w:rPr>
      </w:pPr>
    </w:p>
    <w:p w14:paraId="45374EC1">
      <w:pPr>
        <w:rPr>
          <w:rFonts w:hint="eastAsia"/>
          <w:lang w:val="en-US" w:eastAsia="zh-CN"/>
        </w:rPr>
      </w:pPr>
    </w:p>
    <w:p w14:paraId="41D3C7CA">
      <w:pPr>
        <w:rPr>
          <w:rFonts w:hint="eastAsia"/>
          <w:lang w:val="en-US" w:eastAsia="zh-CN"/>
        </w:rPr>
      </w:pPr>
    </w:p>
    <w:p w14:paraId="1F138E28">
      <w:pPr>
        <w:rPr>
          <w:rFonts w:hint="eastAsia"/>
          <w:lang w:val="en-US" w:eastAsia="zh-CN"/>
        </w:rPr>
      </w:pPr>
    </w:p>
    <w:p w14:paraId="4D3C54D0">
      <w:pPr>
        <w:rPr>
          <w:rFonts w:hint="eastAsia"/>
          <w:lang w:val="en-US" w:eastAsia="zh-CN"/>
        </w:rPr>
      </w:pPr>
    </w:p>
    <w:p w14:paraId="669111E4">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14:paraId="0E497070">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14:paraId="4E2D9DB6">
      <w:pPr>
        <w:widowControl/>
        <w:jc w:val="left"/>
        <w:rPr>
          <w:rFonts w:hint="eastAsia" w:ascii="宋体" w:hAnsi="宋体" w:eastAsia="宋体" w:cs="宋体"/>
          <w:b w:val="0"/>
          <w:bCs w:val="0"/>
          <w:sz w:val="24"/>
          <w:szCs w:val="24"/>
          <w:lang w:val="en-US" w:eastAsia="zh-CN"/>
        </w:rPr>
      </w:pPr>
    </w:p>
    <w:p w14:paraId="46AE4CB4">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14:paraId="1A9E2142">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14:paraId="3DE184A5">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14:paraId="0B535627">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14:paraId="1B04890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14:paraId="5E67CD79">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14:paraId="3255F933">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14:paraId="099D3C1E">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14:paraId="4525ADA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14:paraId="29394F08">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14:paraId="4A74B0E7">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14:paraId="0B26092D">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14:paraId="76BDCFE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14:paraId="0B48D8FC">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14:paraId="29B74F01">
      <w:pPr>
        <w:spacing w:line="240" w:lineRule="auto"/>
        <w:rPr>
          <w:rFonts w:hint="eastAsia"/>
        </w:rPr>
      </w:pPr>
      <w:r>
        <w:rPr>
          <w:rFonts w:hint="eastAsia" w:ascii="仿宋" w:hAnsi="仿宋" w:eastAsia="仿宋" w:cs="仿宋"/>
          <w:b/>
          <w:bCs/>
          <w:sz w:val="22"/>
          <w:szCs w:val="22"/>
        </w:rPr>
        <w:t xml:space="preserve">  </w:t>
      </w:r>
    </w:p>
    <w:p w14:paraId="3C212CD5">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5588E286">
      <w:pPr>
        <w:jc w:val="center"/>
        <w:rPr>
          <w:rFonts w:hint="eastAsia" w:ascii="宋体" w:hAnsi="宋体" w:eastAsia="宋体" w:cs="宋体"/>
          <w:b/>
          <w:bCs/>
          <w:sz w:val="24"/>
          <w:szCs w:val="24"/>
        </w:rPr>
      </w:pPr>
    </w:p>
    <w:p w14:paraId="12BA9CE4">
      <w:pPr>
        <w:jc w:val="center"/>
        <w:rPr>
          <w:rFonts w:hint="eastAsia" w:ascii="宋体" w:hAnsi="宋体" w:eastAsia="宋体" w:cs="宋体"/>
          <w:b/>
          <w:bCs/>
          <w:sz w:val="24"/>
          <w:szCs w:val="24"/>
        </w:rPr>
      </w:pPr>
    </w:p>
    <w:p w14:paraId="451CA6BB">
      <w:pPr>
        <w:jc w:val="center"/>
        <w:rPr>
          <w:rFonts w:hint="eastAsia" w:ascii="宋体" w:hAnsi="宋体" w:eastAsia="宋体" w:cs="宋体"/>
          <w:b/>
          <w:bCs/>
          <w:sz w:val="24"/>
          <w:szCs w:val="24"/>
        </w:rPr>
      </w:pPr>
    </w:p>
    <w:p w14:paraId="51D9D157">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14:paraId="65FBB44E">
      <w:pPr>
        <w:jc w:val="right"/>
        <w:rPr>
          <w:rFonts w:hint="eastAsia" w:ascii="宋体" w:hAnsi="宋体" w:eastAsia="宋体" w:cs="宋体"/>
          <w:b w:val="0"/>
          <w:bCs w:val="0"/>
          <w:sz w:val="24"/>
          <w:szCs w:val="24"/>
        </w:rPr>
      </w:pPr>
    </w:p>
    <w:p w14:paraId="168031A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签字或</w:t>
      </w:r>
      <w:r>
        <w:rPr>
          <w:rFonts w:hint="eastAsia" w:ascii="宋体" w:hAnsi="宋体" w:eastAsia="宋体" w:cs="宋体"/>
          <w:b w:val="0"/>
          <w:bCs w:val="0"/>
          <w:sz w:val="24"/>
          <w:szCs w:val="24"/>
        </w:rPr>
        <w:t>盖章）：</w:t>
      </w:r>
    </w:p>
    <w:p w14:paraId="3C39DE06">
      <w:pPr>
        <w:jc w:val="right"/>
        <w:rPr>
          <w:rFonts w:hint="eastAsia" w:ascii="宋体" w:hAnsi="宋体" w:eastAsia="宋体" w:cs="宋体"/>
          <w:b w:val="0"/>
          <w:bCs w:val="0"/>
          <w:sz w:val="24"/>
          <w:szCs w:val="24"/>
        </w:rPr>
      </w:pPr>
    </w:p>
    <w:p w14:paraId="701F701A">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14:paraId="3FDF0B7D">
      <w:pPr>
        <w:rPr>
          <w:rFonts w:hint="default"/>
          <w:sz w:val="32"/>
          <w:szCs w:val="32"/>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7F2430C"/>
    <w:rsid w:val="08236767"/>
    <w:rsid w:val="0C282B11"/>
    <w:rsid w:val="158A42DD"/>
    <w:rsid w:val="19C1370E"/>
    <w:rsid w:val="1B8053CF"/>
    <w:rsid w:val="1D4C7B62"/>
    <w:rsid w:val="1FCD116A"/>
    <w:rsid w:val="22ED4E8B"/>
    <w:rsid w:val="29D90B45"/>
    <w:rsid w:val="2A435F0E"/>
    <w:rsid w:val="34792206"/>
    <w:rsid w:val="34B1395B"/>
    <w:rsid w:val="3BE00EEA"/>
    <w:rsid w:val="45FB4A2F"/>
    <w:rsid w:val="526D4BBB"/>
    <w:rsid w:val="538D029D"/>
    <w:rsid w:val="53BB321A"/>
    <w:rsid w:val="5562754F"/>
    <w:rsid w:val="577D4468"/>
    <w:rsid w:val="57AC4207"/>
    <w:rsid w:val="57DC6954"/>
    <w:rsid w:val="5A2C68E1"/>
    <w:rsid w:val="5B4B3803"/>
    <w:rsid w:val="627B3D15"/>
    <w:rsid w:val="67E1085C"/>
    <w:rsid w:val="6B3C6A36"/>
    <w:rsid w:val="707836BD"/>
    <w:rsid w:val="79726331"/>
    <w:rsid w:val="7FBD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autoRedefine/>
    <w:qFormat/>
    <w:uiPriority w:val="0"/>
    <w:pPr>
      <w:ind w:firstLine="420" w:firstLineChars="200"/>
    </w:p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unhideWhenUsed/>
    <w:qFormat/>
    <w:uiPriority w:val="99"/>
    <w:pPr>
      <w:snapToGrid w:val="0"/>
    </w:pPr>
    <w:rPr>
      <w:rFonts w:ascii="Arial" w:hAnsi="Arial"/>
    </w:rPr>
  </w:style>
  <w:style w:type="paragraph" w:styleId="6">
    <w:name w:val="Body Text"/>
    <w:basedOn w:val="1"/>
    <w:autoRedefine/>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1158</Words>
  <Characters>1171</Characters>
  <Lines>0</Lines>
  <Paragraphs>0</Paragraphs>
  <TotalTime>0</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0000</cp:lastModifiedBy>
  <dcterms:modified xsi:type="dcterms:W3CDTF">2025-04-15T06:50:32Z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D648C988139F4D0F9A836C913C329F4E</vt:lpwstr>
  </property>
  <property fmtid="{D5CDD505-2E9C-101B-9397-08002B2CF9AE}" pid="4" name="KSOTemplateDocerSaveRecord">
    <vt:lpwstr>eyJoZGlkIjoiODkxOWY4OTBlOGU0Y2IxZDhjYWM1MzBmYjhlM2M4ZWMiLCJ1c2VySWQiOiIyNDcxNTY5NzkifQ==</vt:lpwstr>
  </property>
</Properties>
</file>